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746F4" w14:textId="4099C7D4" w:rsidR="000011E5" w:rsidRPr="000011E5" w:rsidRDefault="000011E5" w:rsidP="002A3CEE">
      <w:pPr>
        <w:jc w:val="center"/>
        <w:rPr>
          <w:b/>
          <w:bCs/>
          <w:sz w:val="24"/>
          <w:szCs w:val="24"/>
        </w:rPr>
      </w:pPr>
      <w:bookmarkStart w:id="0" w:name="_Hlk232483497"/>
      <w:r w:rsidRPr="000011E5">
        <w:rPr>
          <w:b/>
          <w:bCs/>
          <w:sz w:val="24"/>
          <w:szCs w:val="24"/>
        </w:rPr>
        <w:t>ΕΦΟΡΕΙΑ ΑΡΧΑΙΟΤΗΤΩΝ ΒΟΙΩΤΙΑΣ</w:t>
      </w:r>
    </w:p>
    <w:p w14:paraId="53F2430E" w14:textId="574A9AF7" w:rsidR="000011E5" w:rsidRDefault="000011E5" w:rsidP="002A3CEE">
      <w:pPr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Θρεψιάδου</w:t>
      </w:r>
      <w:proofErr w:type="spellEnd"/>
      <w:r>
        <w:rPr>
          <w:sz w:val="24"/>
          <w:szCs w:val="24"/>
        </w:rPr>
        <w:t xml:space="preserve"> 1, Θήβα, Τ.Κ. 32 200, Βοιωτία</w:t>
      </w:r>
    </w:p>
    <w:p w14:paraId="653092C5" w14:textId="483B3310" w:rsidR="000011E5" w:rsidRPr="000011E5" w:rsidRDefault="000011E5" w:rsidP="002A3CEE">
      <w:pPr>
        <w:jc w:val="center"/>
        <w:rPr>
          <w:sz w:val="24"/>
          <w:szCs w:val="24"/>
          <w:lang w:val="en-US"/>
        </w:rPr>
      </w:pPr>
      <w:proofErr w:type="spellStart"/>
      <w:r>
        <w:rPr>
          <w:sz w:val="24"/>
          <w:szCs w:val="24"/>
        </w:rPr>
        <w:t>Τηλ</w:t>
      </w:r>
      <w:proofErr w:type="spellEnd"/>
      <w:r w:rsidRPr="000011E5">
        <w:rPr>
          <w:sz w:val="24"/>
          <w:szCs w:val="24"/>
          <w:lang w:val="en-US"/>
        </w:rPr>
        <w:t xml:space="preserve">.: 22620 23559, </w:t>
      </w:r>
      <w:r>
        <w:rPr>
          <w:sz w:val="24"/>
          <w:szCs w:val="24"/>
          <w:lang w:val="en-US"/>
        </w:rPr>
        <w:t>email</w:t>
      </w:r>
      <w:r w:rsidRPr="000011E5">
        <w:rPr>
          <w:sz w:val="24"/>
          <w:szCs w:val="24"/>
          <w:lang w:val="en-US"/>
        </w:rPr>
        <w:t xml:space="preserve">: </w:t>
      </w:r>
      <w:r>
        <w:rPr>
          <w:sz w:val="24"/>
          <w:szCs w:val="24"/>
          <w:lang w:val="en-US"/>
        </w:rPr>
        <w:t>efavio@culture.gr</w:t>
      </w:r>
    </w:p>
    <w:bookmarkEnd w:id="0"/>
    <w:p w14:paraId="2AC44AFF" w14:textId="77777777" w:rsidR="000011E5" w:rsidRDefault="000011E5" w:rsidP="002A3CEE">
      <w:pPr>
        <w:jc w:val="center"/>
        <w:rPr>
          <w:sz w:val="24"/>
          <w:szCs w:val="24"/>
          <w:lang w:val="en-US"/>
        </w:rPr>
      </w:pPr>
    </w:p>
    <w:p w14:paraId="27A91F72" w14:textId="2222C3F5" w:rsidR="002A3CEE" w:rsidRPr="000011E5" w:rsidRDefault="002A3CEE" w:rsidP="002A3CEE">
      <w:pPr>
        <w:jc w:val="center"/>
        <w:rPr>
          <w:b/>
          <w:bCs/>
          <w:sz w:val="24"/>
          <w:szCs w:val="24"/>
        </w:rPr>
      </w:pPr>
      <w:r w:rsidRPr="000011E5">
        <w:rPr>
          <w:b/>
          <w:bCs/>
          <w:sz w:val="24"/>
          <w:szCs w:val="24"/>
        </w:rPr>
        <w:t>Απαιτούμενα δικαιολογητικά που θα συνοδεύουν τις αιτήσεις για έκδοση οικοδομικών αδειών (νέες οικοδομές – εκσκαφή/ανέγερση)</w:t>
      </w:r>
    </w:p>
    <w:p w14:paraId="1E7A122E" w14:textId="71D230DA" w:rsidR="002A3CEE" w:rsidRPr="002A3CEE" w:rsidRDefault="002A3CEE" w:rsidP="002A3CEE">
      <w:pPr>
        <w:jc w:val="both"/>
        <w:rPr>
          <w:sz w:val="24"/>
          <w:szCs w:val="24"/>
        </w:rPr>
      </w:pPr>
      <w:r w:rsidRPr="002A3CEE">
        <w:rPr>
          <w:sz w:val="24"/>
          <w:szCs w:val="24"/>
        </w:rPr>
        <w:t>Για την εξέταση των αιτημάτων (από αρχαιολόγους και μηχανικούς)</w:t>
      </w:r>
      <w:r w:rsidRPr="002A3CEE">
        <w:rPr>
          <w:sz w:val="24"/>
          <w:szCs w:val="24"/>
        </w:rPr>
        <w:t xml:space="preserve">, </w:t>
      </w:r>
      <w:r w:rsidRPr="002A3CEE">
        <w:rPr>
          <w:sz w:val="24"/>
          <w:szCs w:val="24"/>
        </w:rPr>
        <w:t xml:space="preserve">απαιτείται η υποβολή </w:t>
      </w:r>
      <w:r w:rsidRPr="002A3CEE">
        <w:rPr>
          <w:sz w:val="24"/>
          <w:szCs w:val="24"/>
        </w:rPr>
        <w:t>φακέλου</w:t>
      </w:r>
      <w:r w:rsidRPr="002A3CEE">
        <w:rPr>
          <w:sz w:val="24"/>
          <w:szCs w:val="24"/>
        </w:rPr>
        <w:t xml:space="preserve"> που θα</w:t>
      </w:r>
      <w:r w:rsidRPr="002A3CEE">
        <w:rPr>
          <w:sz w:val="24"/>
          <w:szCs w:val="24"/>
        </w:rPr>
        <w:t xml:space="preserve"> </w:t>
      </w:r>
      <w:r w:rsidRPr="002A3CEE">
        <w:rPr>
          <w:sz w:val="24"/>
          <w:szCs w:val="24"/>
        </w:rPr>
        <w:t>περιλαμβάν</w:t>
      </w:r>
      <w:r w:rsidRPr="002A3CEE">
        <w:rPr>
          <w:sz w:val="24"/>
          <w:szCs w:val="24"/>
        </w:rPr>
        <w:t>ει</w:t>
      </w:r>
      <w:r w:rsidRPr="002A3CEE">
        <w:rPr>
          <w:sz w:val="24"/>
          <w:szCs w:val="24"/>
        </w:rPr>
        <w:t xml:space="preserve"> πλήρη αρχιτεκτονική μελέτη. </w:t>
      </w:r>
      <w:r w:rsidRPr="002A3CEE">
        <w:rPr>
          <w:sz w:val="24"/>
          <w:szCs w:val="24"/>
        </w:rPr>
        <w:t>Ο φάκελος</w:t>
      </w:r>
      <w:r w:rsidRPr="002A3CEE">
        <w:rPr>
          <w:sz w:val="24"/>
          <w:szCs w:val="24"/>
        </w:rPr>
        <w:t xml:space="preserve"> </w:t>
      </w:r>
      <w:r w:rsidRPr="002A3CEE">
        <w:rPr>
          <w:sz w:val="24"/>
          <w:szCs w:val="24"/>
        </w:rPr>
        <w:t xml:space="preserve">μπορεί να κατατεθεί σε έντυπη μορφή ή να αποσταλεί ψηφιακά στο </w:t>
      </w:r>
      <w:hyperlink r:id="rId4" w:history="1">
        <w:r w:rsidRPr="002A3CEE">
          <w:rPr>
            <w:rStyle w:val="-"/>
            <w:sz w:val="24"/>
            <w:szCs w:val="24"/>
            <w:lang w:val="en-US"/>
          </w:rPr>
          <w:t>efavio</w:t>
        </w:r>
        <w:r w:rsidRPr="002A3CEE">
          <w:rPr>
            <w:rStyle w:val="-"/>
            <w:sz w:val="24"/>
            <w:szCs w:val="24"/>
          </w:rPr>
          <w:t>@</w:t>
        </w:r>
        <w:r w:rsidRPr="002A3CEE">
          <w:rPr>
            <w:rStyle w:val="-"/>
            <w:sz w:val="24"/>
            <w:szCs w:val="24"/>
            <w:lang w:val="en-US"/>
          </w:rPr>
          <w:t>culture</w:t>
        </w:r>
        <w:r w:rsidRPr="002A3CEE">
          <w:rPr>
            <w:rStyle w:val="-"/>
            <w:sz w:val="24"/>
            <w:szCs w:val="24"/>
          </w:rPr>
          <w:t>.</w:t>
        </w:r>
        <w:r w:rsidRPr="002A3CEE">
          <w:rPr>
            <w:rStyle w:val="-"/>
            <w:sz w:val="24"/>
            <w:szCs w:val="24"/>
            <w:lang w:val="en-US"/>
          </w:rPr>
          <w:t>gr</w:t>
        </w:r>
      </w:hyperlink>
      <w:r w:rsidRPr="002A3CEE">
        <w:rPr>
          <w:sz w:val="24"/>
          <w:szCs w:val="24"/>
        </w:rPr>
        <w:t xml:space="preserve">. </w:t>
      </w:r>
    </w:p>
    <w:p w14:paraId="4C182CE7" w14:textId="7CA1D6BD" w:rsidR="002A3CEE" w:rsidRPr="002A3CEE" w:rsidRDefault="002A3CEE" w:rsidP="002A3CEE">
      <w:pPr>
        <w:jc w:val="both"/>
        <w:rPr>
          <w:sz w:val="24"/>
          <w:szCs w:val="24"/>
        </w:rPr>
      </w:pPr>
      <w:r w:rsidRPr="002A3CEE">
        <w:rPr>
          <w:sz w:val="24"/>
          <w:szCs w:val="24"/>
        </w:rPr>
        <w:t xml:space="preserve">Συγκεκριμένα </w:t>
      </w:r>
      <w:r w:rsidRPr="002A3CEE">
        <w:rPr>
          <w:sz w:val="24"/>
          <w:szCs w:val="24"/>
        </w:rPr>
        <w:t>ο φάκελος θα περιλαμβάνει:</w:t>
      </w:r>
    </w:p>
    <w:p w14:paraId="567F6A9D" w14:textId="686BB249" w:rsidR="002A3CEE" w:rsidRPr="002A3CEE" w:rsidRDefault="002A3CEE" w:rsidP="002A3CEE">
      <w:pPr>
        <w:jc w:val="both"/>
        <w:rPr>
          <w:sz w:val="24"/>
          <w:szCs w:val="24"/>
        </w:rPr>
      </w:pPr>
      <w:r w:rsidRPr="002A3CEE">
        <w:rPr>
          <w:sz w:val="24"/>
          <w:szCs w:val="24"/>
        </w:rPr>
        <w:t>▪ Τοπογραφικό διάγραμμα</w:t>
      </w:r>
      <w:r w:rsidRPr="002A3CEE">
        <w:rPr>
          <w:sz w:val="24"/>
          <w:szCs w:val="24"/>
        </w:rPr>
        <w:t xml:space="preserve"> (με συντεταγμένες ΕΓΣΑ 87).</w:t>
      </w:r>
    </w:p>
    <w:p w14:paraId="7129FAEC" w14:textId="77777777" w:rsidR="002A3CEE" w:rsidRPr="002A3CEE" w:rsidRDefault="002A3CEE" w:rsidP="002A3CEE">
      <w:pPr>
        <w:jc w:val="both"/>
        <w:rPr>
          <w:sz w:val="24"/>
          <w:szCs w:val="24"/>
        </w:rPr>
      </w:pPr>
      <w:r w:rsidRPr="002A3CEE">
        <w:rPr>
          <w:sz w:val="24"/>
          <w:szCs w:val="24"/>
        </w:rPr>
        <w:t>▪ Τεχνική έκθεση / περιγραφή</w:t>
      </w:r>
    </w:p>
    <w:p w14:paraId="728C3388" w14:textId="77777777" w:rsidR="002A3CEE" w:rsidRPr="002A3CEE" w:rsidRDefault="002A3CEE" w:rsidP="002A3CEE">
      <w:pPr>
        <w:jc w:val="both"/>
        <w:rPr>
          <w:sz w:val="24"/>
          <w:szCs w:val="24"/>
        </w:rPr>
      </w:pPr>
      <w:r w:rsidRPr="002A3CEE">
        <w:rPr>
          <w:sz w:val="24"/>
          <w:szCs w:val="24"/>
        </w:rPr>
        <w:t>▪ Διάγραμμα κάλυψης</w:t>
      </w:r>
    </w:p>
    <w:p w14:paraId="07A1D5BB" w14:textId="77777777" w:rsidR="002A3CEE" w:rsidRPr="002A3CEE" w:rsidRDefault="002A3CEE" w:rsidP="002A3CEE">
      <w:pPr>
        <w:jc w:val="both"/>
        <w:rPr>
          <w:sz w:val="24"/>
          <w:szCs w:val="24"/>
        </w:rPr>
      </w:pPr>
      <w:r w:rsidRPr="002A3CEE">
        <w:rPr>
          <w:sz w:val="24"/>
          <w:szCs w:val="24"/>
        </w:rPr>
        <w:t>▪ Διάγραμμα εκσκαφών</w:t>
      </w:r>
    </w:p>
    <w:p w14:paraId="66911B02" w14:textId="77777777" w:rsidR="002A3CEE" w:rsidRPr="002A3CEE" w:rsidRDefault="002A3CEE" w:rsidP="002A3CEE">
      <w:pPr>
        <w:jc w:val="both"/>
        <w:rPr>
          <w:sz w:val="24"/>
          <w:szCs w:val="24"/>
        </w:rPr>
      </w:pPr>
      <w:r w:rsidRPr="002A3CEE">
        <w:rPr>
          <w:sz w:val="24"/>
          <w:szCs w:val="24"/>
        </w:rPr>
        <w:t>▪ Τομές (να φαίνονται τα ύψη) Α-Α &amp; Β-Β</w:t>
      </w:r>
    </w:p>
    <w:p w14:paraId="67C5FEC8" w14:textId="77777777" w:rsidR="002A3CEE" w:rsidRPr="002A3CEE" w:rsidRDefault="002A3CEE" w:rsidP="002A3CEE">
      <w:pPr>
        <w:jc w:val="both"/>
        <w:rPr>
          <w:sz w:val="24"/>
          <w:szCs w:val="24"/>
        </w:rPr>
      </w:pPr>
      <w:r w:rsidRPr="002A3CEE">
        <w:rPr>
          <w:sz w:val="24"/>
          <w:szCs w:val="24"/>
        </w:rPr>
        <w:t>▪ Όψεις</w:t>
      </w:r>
    </w:p>
    <w:p w14:paraId="31CC1D71" w14:textId="77777777" w:rsidR="002A3CEE" w:rsidRPr="002A3CEE" w:rsidRDefault="002A3CEE" w:rsidP="002A3CEE">
      <w:pPr>
        <w:jc w:val="both"/>
        <w:rPr>
          <w:sz w:val="24"/>
          <w:szCs w:val="24"/>
        </w:rPr>
      </w:pPr>
      <w:r w:rsidRPr="002A3CEE">
        <w:rPr>
          <w:sz w:val="24"/>
          <w:szCs w:val="24"/>
        </w:rPr>
        <w:t>▪ Κάτοψη υπογείου / υπογείων (κατώτερης στάθμης)</w:t>
      </w:r>
    </w:p>
    <w:p w14:paraId="7E924945" w14:textId="77777777" w:rsidR="002A3CEE" w:rsidRPr="002A3CEE" w:rsidRDefault="002A3CEE" w:rsidP="002A3CEE">
      <w:pPr>
        <w:jc w:val="both"/>
        <w:rPr>
          <w:sz w:val="24"/>
          <w:szCs w:val="24"/>
        </w:rPr>
      </w:pPr>
      <w:r w:rsidRPr="002A3CEE">
        <w:rPr>
          <w:sz w:val="24"/>
          <w:szCs w:val="24"/>
        </w:rPr>
        <w:t>▪ Κατόψεις ορόφων</w:t>
      </w:r>
    </w:p>
    <w:p w14:paraId="4D11D85F" w14:textId="77777777" w:rsidR="002A3CEE" w:rsidRPr="002A3CEE" w:rsidRDefault="002A3CEE" w:rsidP="002A3CEE">
      <w:pPr>
        <w:jc w:val="both"/>
        <w:rPr>
          <w:sz w:val="24"/>
          <w:szCs w:val="24"/>
        </w:rPr>
      </w:pPr>
      <w:r w:rsidRPr="002A3CEE">
        <w:rPr>
          <w:sz w:val="24"/>
          <w:szCs w:val="24"/>
        </w:rPr>
        <w:t>▪ Κάτοψη δώματος (κατά περίπτωση)</w:t>
      </w:r>
    </w:p>
    <w:p w14:paraId="78A16B28" w14:textId="40A69B8A" w:rsidR="00AC3FA1" w:rsidRPr="002A3CEE" w:rsidRDefault="002A3CEE" w:rsidP="002A3CEE">
      <w:pPr>
        <w:jc w:val="both"/>
        <w:rPr>
          <w:sz w:val="24"/>
          <w:szCs w:val="24"/>
        </w:rPr>
      </w:pPr>
      <w:r w:rsidRPr="002A3CEE">
        <w:rPr>
          <w:sz w:val="24"/>
          <w:szCs w:val="24"/>
        </w:rPr>
        <w:t>▪ Φωτογραφική τεκμηρίωση</w:t>
      </w:r>
    </w:p>
    <w:p w14:paraId="4C87C77C" w14:textId="6B98D915" w:rsidR="002A3CEE" w:rsidRDefault="002A3CEE" w:rsidP="002A3CEE">
      <w:pPr>
        <w:jc w:val="both"/>
        <w:rPr>
          <w:sz w:val="24"/>
          <w:szCs w:val="24"/>
        </w:rPr>
      </w:pPr>
      <w:r w:rsidRPr="002A3CEE">
        <w:rPr>
          <w:sz w:val="24"/>
          <w:szCs w:val="24"/>
        </w:rPr>
        <w:t xml:space="preserve">Στην αίτηση που συνοδεύει το αίτημα είναι απαραίτητο να περιλαμβάνονται τα στοιχεία του αιτούντα (ονοματεπώνυμο, τηλέφωνο, </w:t>
      </w:r>
      <w:r w:rsidRPr="002A3CEE">
        <w:rPr>
          <w:sz w:val="24"/>
          <w:szCs w:val="24"/>
          <w:lang w:val="en-US"/>
        </w:rPr>
        <w:t>email</w:t>
      </w:r>
      <w:r w:rsidRPr="002A3CEE">
        <w:rPr>
          <w:sz w:val="24"/>
          <w:szCs w:val="24"/>
        </w:rPr>
        <w:t xml:space="preserve">). </w:t>
      </w:r>
    </w:p>
    <w:p w14:paraId="6FBB7A0B" w14:textId="77777777" w:rsidR="002A3CEE" w:rsidRDefault="002A3CEE" w:rsidP="002A3CEE">
      <w:pPr>
        <w:rPr>
          <w:sz w:val="24"/>
          <w:szCs w:val="24"/>
        </w:rPr>
      </w:pPr>
    </w:p>
    <w:p w14:paraId="434745C2" w14:textId="77777777" w:rsidR="002A3CEE" w:rsidRDefault="002A3CEE" w:rsidP="002A3CEE">
      <w:pPr>
        <w:jc w:val="center"/>
        <w:rPr>
          <w:sz w:val="24"/>
          <w:szCs w:val="24"/>
        </w:rPr>
      </w:pPr>
    </w:p>
    <w:p w14:paraId="1D140BAE" w14:textId="77777777" w:rsidR="002A3CEE" w:rsidRDefault="002A3CEE" w:rsidP="002A3CEE">
      <w:pPr>
        <w:jc w:val="center"/>
        <w:rPr>
          <w:sz w:val="24"/>
          <w:szCs w:val="24"/>
        </w:rPr>
      </w:pPr>
    </w:p>
    <w:p w14:paraId="110690E5" w14:textId="77777777" w:rsidR="002A3CEE" w:rsidRDefault="002A3CEE" w:rsidP="002A3CEE">
      <w:pPr>
        <w:jc w:val="center"/>
        <w:rPr>
          <w:sz w:val="24"/>
          <w:szCs w:val="24"/>
        </w:rPr>
      </w:pPr>
    </w:p>
    <w:p w14:paraId="1DD983D2" w14:textId="77777777" w:rsidR="002A3CEE" w:rsidRDefault="002A3CEE" w:rsidP="002A3CEE">
      <w:pPr>
        <w:jc w:val="center"/>
        <w:rPr>
          <w:sz w:val="24"/>
          <w:szCs w:val="24"/>
        </w:rPr>
      </w:pPr>
    </w:p>
    <w:p w14:paraId="549E7EDD" w14:textId="77777777" w:rsidR="002A3CEE" w:rsidRPr="002A3CEE" w:rsidRDefault="002A3CEE" w:rsidP="002A3CEE">
      <w:pPr>
        <w:jc w:val="both"/>
        <w:rPr>
          <w:sz w:val="24"/>
          <w:szCs w:val="24"/>
        </w:rPr>
      </w:pPr>
    </w:p>
    <w:sectPr w:rsidR="002A3CEE" w:rsidRPr="002A3CE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CEE"/>
    <w:rsid w:val="000011E5"/>
    <w:rsid w:val="000675AC"/>
    <w:rsid w:val="002A3CEE"/>
    <w:rsid w:val="002E4EF3"/>
    <w:rsid w:val="008E4599"/>
    <w:rsid w:val="00AC3FA1"/>
    <w:rsid w:val="00BB2BE2"/>
    <w:rsid w:val="00BB586B"/>
    <w:rsid w:val="00C14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7EA89"/>
  <w15:chartTrackingRefBased/>
  <w15:docId w15:val="{10DE1DAF-BB32-4F4C-BF1F-A81C4D74A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2A3C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2A3C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A3C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A3C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A3C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2A3C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2A3C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2A3C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2A3C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2A3C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2A3C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2A3C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2A3CEE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2A3CEE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2A3CEE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2A3CEE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2A3CEE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2A3CE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2A3C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2A3C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2A3C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2A3C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2A3C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2A3CE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2A3CEE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2A3CEE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2A3C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2A3CEE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2A3CEE"/>
    <w:rPr>
      <w:b/>
      <w:bCs/>
      <w:smallCaps/>
      <w:color w:val="2F5496" w:themeColor="accent1" w:themeShade="BF"/>
      <w:spacing w:val="5"/>
    </w:rPr>
  </w:style>
  <w:style w:type="character" w:styleId="-">
    <w:name w:val="Hyperlink"/>
    <w:basedOn w:val="a0"/>
    <w:uiPriority w:val="99"/>
    <w:unhideWhenUsed/>
    <w:rsid w:val="002A3CEE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2A3C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favio@culture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154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2026-06-16T03:10:00Z</dcterms:created>
  <dcterms:modified xsi:type="dcterms:W3CDTF">2026-06-16T05:01:00Z</dcterms:modified>
</cp:coreProperties>
</file>